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F5EA" w14:textId="12D0589F" w:rsidR="004B342F" w:rsidRDefault="002E5ED9" w:rsidP="00BB5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F1669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7A1A7186" wp14:editId="789512EE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2790825" cy="1798955"/>
            <wp:effectExtent l="0" t="0" r="9525" b="0"/>
            <wp:wrapThrough wrapText="bothSides">
              <wp:wrapPolygon edited="0">
                <wp:start x="8257" y="0"/>
                <wp:lineTo x="6487" y="686"/>
                <wp:lineTo x="2359" y="3202"/>
                <wp:lineTo x="1769" y="4803"/>
                <wp:lineTo x="295" y="7319"/>
                <wp:lineTo x="0" y="9836"/>
                <wp:lineTo x="0" y="11665"/>
                <wp:lineTo x="590" y="14868"/>
                <wp:lineTo x="3244" y="18527"/>
                <wp:lineTo x="3539" y="19214"/>
                <wp:lineTo x="8109" y="21272"/>
                <wp:lineTo x="9436" y="21272"/>
                <wp:lineTo x="12090" y="21272"/>
                <wp:lineTo x="13417" y="21272"/>
                <wp:lineTo x="17988" y="19214"/>
                <wp:lineTo x="18283" y="18527"/>
                <wp:lineTo x="20937" y="14868"/>
                <wp:lineTo x="21526" y="11665"/>
                <wp:lineTo x="21526" y="9836"/>
                <wp:lineTo x="21379" y="7548"/>
                <wp:lineTo x="19904" y="5032"/>
                <wp:lineTo x="19315" y="3202"/>
                <wp:lineTo x="15039" y="686"/>
                <wp:lineTo x="13270" y="0"/>
                <wp:lineTo x="825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98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="004B342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C05A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4B342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жылға арналған  мемлекеттік  қызметтер жөнінде</w:t>
      </w:r>
    </w:p>
    <w:p w14:paraId="3D01A915" w14:textId="713EACFE" w:rsidR="009674A0" w:rsidRDefault="004B342F" w:rsidP="00BB5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14:paraId="45FF6125" w14:textId="77777777" w:rsidR="004B342F" w:rsidRDefault="004B342F" w:rsidP="009201F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952ADFA" w14:textId="77777777" w:rsidR="00BB56C6" w:rsidRDefault="009674A0" w:rsidP="009201F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2916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Қызмет  көрсетушілер  туралы  мәліметтер:   «Ақмола облысы білім басқармасының Степногорск қаласы бойынша білім бөлімі Степногорск қаласының Ахмет Байтұрсынұлы атындағы № 2 жалпы орта білім беретін мектебі» коммуналдық мемлекеттік мекемесі</w:t>
      </w:r>
      <w:r w:rsidR="00BB56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</w:p>
    <w:p w14:paraId="2327E33F" w14:textId="65460138" w:rsidR="00EC4857" w:rsidRPr="008877AA" w:rsidRDefault="00BB56C6" w:rsidP="00BB56C6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Заңды мекен-жайы:  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B45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қаласы 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шағын аудан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ғимарат</w:t>
      </w:r>
      <w:r w:rsidR="00EC4857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14:paraId="5BBBFD37" w14:textId="6146749D" w:rsidR="00C224EF" w:rsidRDefault="00C224EF" w:rsidP="00C05AB0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14:paraId="0F36B7C3" w14:textId="48F471F7" w:rsidR="00B45C4A" w:rsidRPr="00B45C4A" w:rsidRDefault="00B45C4A" w:rsidP="0035151C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Степногорск қаласының Ахмет Байтұрсынұлы атындағы № 2 ж</w:t>
      </w:r>
      <w:r w:rsidR="006C2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алпы орта білім беретін мектебі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КММ-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де білім беру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саласында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202</w:t>
      </w:r>
      <w:r w:rsidR="00C05A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2 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жылы бойынша </w:t>
      </w:r>
      <w:r w:rsidR="008A51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C05A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kk-KZ" w:eastAsia="ru-RU"/>
        </w:rPr>
        <w:t xml:space="preserve">150 </w:t>
      </w:r>
      <w:r w:rsidR="00E17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мемлекеттік қызмет көрсетілді:</w:t>
      </w:r>
    </w:p>
    <w:p w14:paraId="00B0A3FE" w14:textId="77777777" w:rsidR="00AC656E" w:rsidRPr="0035151C" w:rsidRDefault="00AC656E" w:rsidP="00AC656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DDC5D3" w14:textId="3842111E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4003015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5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C656E" w:rsidRPr="00E2529C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 беру ұйымдары арасында балаларды ауыстыру үшін құжаттарды қабылдау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="006923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94</w:t>
      </w:r>
    </w:p>
    <w:p w14:paraId="64A96C74" w14:textId="77777777" w:rsidR="0035151C" w:rsidRPr="00E2529C" w:rsidRDefault="0035151C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14:paraId="1696EA5D" w14:textId="55542CD8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403003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A54C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AA7491" w:rsidRPr="00E2529C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</w:t>
      </w:r>
      <w:r w:rsidR="00A54C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F17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7491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- </w:t>
      </w:r>
      <w:r w:rsidR="006923D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49</w:t>
      </w:r>
    </w:p>
    <w:p w14:paraId="12BAE01C" w14:textId="2634571C" w:rsidR="004C7612" w:rsidRPr="00E2529C" w:rsidRDefault="004C7612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FE84D8" w14:textId="359C281F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403008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FF17CE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Жалпы білім беретін мектептерде оқушылар мен </w:t>
      </w:r>
      <w:r w:rsidR="00C77725">
        <w:rPr>
          <w:rFonts w:ascii="Times New Roman" w:hAnsi="Times New Roman" w:cs="Times New Roman"/>
          <w:i/>
          <w:sz w:val="28"/>
          <w:szCs w:val="28"/>
          <w:lang w:val="kk-KZ"/>
        </w:rPr>
        <w:t>тәрбиеленушілердің</w:t>
      </w:r>
      <w:r w:rsidR="00FF17CE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жекелеген санаттарын тегін және жеңілдікпен тамақтандыруды қамтамасыз ету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»  - </w:t>
      </w:r>
      <w:r w:rsidR="006923D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1</w:t>
      </w:r>
    </w:p>
    <w:p w14:paraId="48101979" w14:textId="2CAE1392" w:rsidR="004C7612" w:rsidRPr="00E2529C" w:rsidRDefault="004C7612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318EFF" w14:textId="2C6D0D6E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403004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D4D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6D4DF2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Денсаулығына байланысты ұзақ уақыт бойы бастауыш, </w:t>
      </w:r>
      <w:r w:rsidR="006D4DF2">
        <w:rPr>
          <w:rFonts w:ascii="Times New Roman" w:hAnsi="Times New Roman" w:cs="Times New Roman"/>
          <w:i/>
          <w:sz w:val="28"/>
          <w:szCs w:val="28"/>
          <w:lang w:val="kk-KZ"/>
        </w:rPr>
        <w:t>негізг орта</w:t>
      </w:r>
      <w:r w:rsidR="006D4DF2" w:rsidRPr="00E2529C">
        <w:rPr>
          <w:rFonts w:ascii="Times New Roman" w:hAnsi="Times New Roman" w:cs="Times New Roman"/>
          <w:i/>
          <w:sz w:val="28"/>
          <w:szCs w:val="28"/>
          <w:lang w:val="kk-KZ"/>
        </w:rPr>
        <w:t>і, жалпы орта білім беру ұйымдарына бара алмайтын балаларды үйде жеке тегін оқытуды ұйымдастыру үшін құжаттарды қабылдау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</w:t>
      </w:r>
      <w:r w:rsidRPr="00E2529C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– 1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5BB7B503" w14:textId="31A823A9" w:rsidR="004C7612" w:rsidRPr="00E2529C" w:rsidRDefault="004C7612" w:rsidP="003515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222BED61" w14:textId="13EC02BF" w:rsidR="004C7612" w:rsidRPr="008877AA" w:rsidRDefault="00403379" w:rsidP="0035151C">
      <w:pPr>
        <w:spacing w:after="0" w:line="240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lang w:val="kk-KZ"/>
        </w:rPr>
      </w:pPr>
      <w:r w:rsidRPr="00C05AB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803005</w:t>
      </w:r>
      <w:r w:rsidRPr="00C05AB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05AB0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AA20AE" w:rsidRPr="00C05AB0">
        <w:rPr>
          <w:rFonts w:ascii="Times New Roman" w:hAnsi="Times New Roman" w:cs="Times New Roman"/>
          <w:i/>
          <w:sz w:val="28"/>
          <w:szCs w:val="28"/>
          <w:lang w:val="kk-KZ"/>
        </w:rPr>
        <w:t>Негізгі орта, жалпы орта білім туралы құжаттардың телнұсқаларын беру</w:t>
      </w:r>
      <w:r>
        <w:rPr>
          <w:i/>
          <w:color w:val="000000" w:themeColor="text1"/>
          <w:sz w:val="28"/>
          <w:szCs w:val="28"/>
          <w:lang w:val="kk-KZ"/>
        </w:rPr>
        <w:t xml:space="preserve">» - </w:t>
      </w:r>
      <w:r w:rsidR="00C05AB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5</w:t>
      </w:r>
    </w:p>
    <w:p w14:paraId="52B2817F" w14:textId="77777777" w:rsidR="0035151C" w:rsidRDefault="0035151C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14:paraId="40D753CD" w14:textId="22E1433B" w:rsidR="00605150" w:rsidRDefault="00605150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  <w:r w:rsidRPr="00605150">
        <w:rPr>
          <w:rFonts w:ascii="Times New Roman" w:hAnsi="Times New Roman" w:cs="Times New Roman"/>
          <w:sz w:val="28"/>
          <w:szCs w:val="28"/>
          <w:lang w:val="kk-KZ"/>
        </w:rPr>
        <w:t>Білім беру саласында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605150">
        <w:rPr>
          <w:rFonts w:ascii="Times New Roman" w:hAnsi="Times New Roman" w:cs="Times New Roman"/>
          <w:sz w:val="28"/>
          <w:szCs w:val="28"/>
          <w:lang w:val="kk-KZ"/>
        </w:rPr>
        <w:t xml:space="preserve"> барлық мемлекеттік қызметтер </w:t>
      </w:r>
      <w:r>
        <w:rPr>
          <w:rFonts w:ascii="Times New Roman" w:hAnsi="Times New Roman" w:cs="Times New Roman"/>
          <w:sz w:val="28"/>
          <w:szCs w:val="28"/>
          <w:lang w:val="kk-KZ"/>
        </w:rPr>
        <w:t>тегін көрсетіледі.</w:t>
      </w:r>
      <w:r w:rsidR="00F00EC4" w:rsidRPr="0060515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64C4F61B" w14:textId="77777777" w:rsidR="006C2CAA" w:rsidRPr="00605150" w:rsidRDefault="006C2CAA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71C552" w14:textId="27A670CB" w:rsidR="006C2CAA" w:rsidRPr="006C2CAA" w:rsidRDefault="006C2CAA" w:rsidP="006C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ab/>
        <w:t>2022 жылы м</w:t>
      </w:r>
      <w:r w:rsidRPr="006C2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емлекеттік қызмет көрсету туралы шағымдар түскен жоқ, негізделген бас тартулар саны – 2.</w:t>
      </w:r>
    </w:p>
    <w:p w14:paraId="0983FDA6" w14:textId="77777777" w:rsidR="006C2CAA" w:rsidRDefault="006C2CAA" w:rsidP="00601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3641B5" w14:textId="5B2B13A1" w:rsidR="00642C91" w:rsidRPr="006016AF" w:rsidRDefault="00642C91" w:rsidP="00601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C9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Көрсетілетін қызметті алушыларға қажетті барлық ақпарат No2 </w:t>
      </w:r>
      <w:r w:rsidRPr="006016AF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hyperlink r:id="rId9" w:history="1">
        <w:r w:rsidRPr="006016AF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http://sc0002.stepnogorsk.aqmoedu.kz/</w:t>
        </w:r>
      </w:hyperlink>
      <w:r w:rsidRPr="006016A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016AF">
        <w:rPr>
          <w:rFonts w:ascii="Times New Roman" w:hAnsi="Times New Roman" w:cs="Times New Roman"/>
          <w:sz w:val="28"/>
          <w:szCs w:val="28"/>
          <w:lang w:val="kk-KZ"/>
        </w:rPr>
        <w:t>сайтында «Мемлекеттік көрсетілетін қызметтер» бөлімінде орналасқан.</w:t>
      </w:r>
    </w:p>
    <w:p w14:paraId="5158CCD6" w14:textId="77777777" w:rsidR="006016AF" w:rsidRPr="0035151C" w:rsidRDefault="00370C45" w:rsidP="006016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016AF" w:rsidRPr="0035151C">
        <w:rPr>
          <w:rFonts w:ascii="Times New Roman" w:hAnsi="Times New Roman" w:cs="Times New Roman"/>
          <w:sz w:val="28"/>
          <w:szCs w:val="28"/>
          <w:lang w:val="kk-KZ"/>
        </w:rPr>
        <w:t>Ақпараттық стендте мемлекеттік қызмет көрсету стандарттары мен ережелері көрсетілген.</w:t>
      </w:r>
    </w:p>
    <w:p w14:paraId="68B91618" w14:textId="335B9F2D" w:rsidR="006016AF" w:rsidRDefault="00C05AB0" w:rsidP="0069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CF657AA" wp14:editId="718DF82F">
            <wp:extent cx="5143500" cy="2695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68D3" w14:textId="77777777" w:rsidR="006923D7" w:rsidRDefault="006923D7" w:rsidP="006016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1563A5C" w14:textId="752E484B" w:rsidR="006016AF" w:rsidRPr="0035151C" w:rsidRDefault="006016AF" w:rsidP="006016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бұрышы бар.</w:t>
      </w:r>
    </w:p>
    <w:p w14:paraId="2CEDBD7D" w14:textId="206B2D82" w:rsidR="006016AF" w:rsidRDefault="00C05AB0" w:rsidP="006923D7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4ABD8874" wp14:editId="4969A6BC">
            <wp:extent cx="5181600" cy="30103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93" cy="30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FEF5" w14:textId="09132AE3" w:rsidR="001100E6" w:rsidRPr="0035151C" w:rsidRDefault="001100E6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6707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 мүгедектерге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 арналған пандус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>және қоңырау шалу түймесі бар:</w:t>
      </w:r>
    </w:p>
    <w:p w14:paraId="36C91DD8" w14:textId="0FAFAFEA" w:rsidR="004E3751" w:rsidRPr="0035151C" w:rsidRDefault="00C05AB0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801B0C0" wp14:editId="079AB616">
            <wp:simplePos x="0" y="0"/>
            <wp:positionH relativeFrom="column">
              <wp:posOffset>-337185</wp:posOffset>
            </wp:positionH>
            <wp:positionV relativeFrom="paragraph">
              <wp:posOffset>3810</wp:posOffset>
            </wp:positionV>
            <wp:extent cx="2219325" cy="3035300"/>
            <wp:effectExtent l="0" t="0" r="9525" b="0"/>
            <wp:wrapThrough wrapText="bothSides">
              <wp:wrapPolygon edited="0">
                <wp:start x="0" y="0"/>
                <wp:lineTo x="0" y="21419"/>
                <wp:lineTo x="21507" y="21419"/>
                <wp:lineTo x="2150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84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689FB0" wp14:editId="6FB322B2">
            <wp:simplePos x="0" y="0"/>
            <wp:positionH relativeFrom="column">
              <wp:posOffset>2738120</wp:posOffset>
            </wp:positionH>
            <wp:positionV relativeFrom="paragraph">
              <wp:posOffset>90170</wp:posOffset>
            </wp:positionV>
            <wp:extent cx="3522345" cy="2419350"/>
            <wp:effectExtent l="0" t="0" r="1905" b="0"/>
            <wp:wrapThrough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AFCA8" w14:textId="77777777" w:rsidR="0067073E" w:rsidRPr="0035151C" w:rsidRDefault="0067073E" w:rsidP="006707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4438B9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27214C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20DC24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0BBF5A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569295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1CDCC9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F5F7D4" w14:textId="77777777" w:rsidR="00C05AB0" w:rsidRDefault="00C05AB0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2AE3F8" w14:textId="5E38C0D8" w:rsidR="00C05AB0" w:rsidRPr="006C2CAA" w:rsidRDefault="00C05AB0" w:rsidP="006C2C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4E0E1D" w14:textId="72052AA6" w:rsidR="006C2CAA" w:rsidRPr="006C2CAA" w:rsidRDefault="006C2CAA" w:rsidP="006C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ab/>
      </w:r>
      <w:r w:rsidRPr="006C2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2022 жылы халықтың аз қозғалатын тобына арналған дәретхана іске қосылды, мүгедектерге арналған фойеде қозғалыс бағытының қауіпсіздігін белгілеу үшін тактильді плиткалар бар:</w:t>
      </w:r>
    </w:p>
    <w:p w14:paraId="238439A4" w14:textId="55F9566E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FCCD87D" wp14:editId="209A32A4">
            <wp:simplePos x="0" y="0"/>
            <wp:positionH relativeFrom="column">
              <wp:posOffset>3523297</wp:posOffset>
            </wp:positionH>
            <wp:positionV relativeFrom="paragraph">
              <wp:posOffset>571818</wp:posOffset>
            </wp:positionV>
            <wp:extent cx="2850515" cy="2139950"/>
            <wp:effectExtent l="0" t="6667" r="317" b="318"/>
            <wp:wrapThrough wrapText="bothSides">
              <wp:wrapPolygon edited="0">
                <wp:start x="-51" y="21533"/>
                <wp:lineTo x="21458" y="21533"/>
                <wp:lineTo x="21458" y="189"/>
                <wp:lineTo x="-51" y="189"/>
                <wp:lineTo x="-51" y="2153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051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6958F2D" wp14:editId="42A283C5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340042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4AFC7" w14:textId="30F81FF7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EF02D3" w14:textId="214C260E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5CB2EB" w14:textId="5C488DF4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7AA667" w14:textId="0A4E9DC8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07A567" w14:textId="1161062F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370187" w14:textId="23428AAF" w:rsidR="006923D7" w:rsidRDefault="006923D7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55DD44" w14:textId="77777777" w:rsidR="006923D7" w:rsidRPr="006C2CAA" w:rsidRDefault="006923D7" w:rsidP="006C2C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9697CB" w14:textId="473BABF0" w:rsidR="007D3DC9" w:rsidRPr="006C2CAA" w:rsidRDefault="006C2CAA" w:rsidP="006C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ab/>
      </w:r>
      <w:r w:rsidRPr="006C2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Қазақстан Республикасында Мемлекеттік қызметтерді сапалы көрсету халықтың өмір сүру деңгейі мен сапасын арттырудың, осы қызметтерді тұтынушының ұстанымына негізделген жаңа буын мемлекеттік қызметтерінің стандарттарына көшудің маңызды міндеттерінің бірі болып табылады.</w:t>
      </w:r>
    </w:p>
    <w:p w14:paraId="16A862EC" w14:textId="7BE786D5" w:rsidR="007D3DC9" w:rsidRPr="0035151C" w:rsidRDefault="007D3DC9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59210B73" w14:textId="2B78B330" w:rsidR="007D3DC9" w:rsidRPr="00975855" w:rsidRDefault="006C2CAA" w:rsidP="009201F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Басшы</w:t>
      </w:r>
      <w:r w:rsidR="00975855"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F04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75855"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70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07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07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Каипизина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71A0E0" w14:textId="43700A4A" w:rsidR="007D3DC9" w:rsidRDefault="007D3DC9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3F596622" w14:textId="328049C2" w:rsidR="007D3DC9" w:rsidRDefault="007D3DC9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69C8985B" w14:textId="77777777" w:rsidR="00BF284B" w:rsidRDefault="00BF284B" w:rsidP="009201FA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6C749D8" w14:textId="77777777" w:rsidR="00BF284B" w:rsidRDefault="00BF284B" w:rsidP="009201FA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1112ADE3" w14:textId="77777777" w:rsidR="00BF284B" w:rsidRDefault="00BF284B" w:rsidP="009201FA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FB053F9" w14:textId="77777777" w:rsidR="00BF284B" w:rsidRDefault="00BF284B" w:rsidP="004E3751">
      <w:pPr>
        <w:rPr>
          <w:rFonts w:ascii="Times New Roman" w:hAnsi="Times New Roman" w:cs="Times New Roman"/>
          <w:sz w:val="48"/>
          <w:szCs w:val="48"/>
        </w:rPr>
      </w:pPr>
    </w:p>
    <w:p w14:paraId="783799F2" w14:textId="77777777" w:rsidR="00BF284B" w:rsidRDefault="00BF284B" w:rsidP="004E3751">
      <w:pPr>
        <w:rPr>
          <w:rFonts w:ascii="Times New Roman" w:hAnsi="Times New Roman" w:cs="Times New Roman"/>
          <w:sz w:val="48"/>
          <w:szCs w:val="48"/>
        </w:rPr>
      </w:pPr>
    </w:p>
    <w:p w14:paraId="61862767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A29380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0183B8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F270B2C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7E49550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741017F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3E31A0A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62D0559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07524E" w14:textId="668375EA" w:rsidR="006C2ED6" w:rsidRPr="004E3751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</w:p>
    <w:sectPr w:rsidR="006C2ED6" w:rsidRPr="004E3751" w:rsidSect="00AC656E">
      <w:pgSz w:w="11906" w:h="16838"/>
      <w:pgMar w:top="1134" w:right="1134" w:bottom="1134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C5E1" w14:textId="77777777" w:rsidR="00B166AB" w:rsidRDefault="00B166AB" w:rsidP="00C20CD6">
      <w:pPr>
        <w:spacing w:after="0" w:line="240" w:lineRule="auto"/>
      </w:pPr>
      <w:r>
        <w:separator/>
      </w:r>
    </w:p>
  </w:endnote>
  <w:endnote w:type="continuationSeparator" w:id="0">
    <w:p w14:paraId="05722BDD" w14:textId="77777777" w:rsidR="00B166AB" w:rsidRDefault="00B166AB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4DDB" w14:textId="77777777" w:rsidR="00B166AB" w:rsidRDefault="00B166AB" w:rsidP="00C20CD6">
      <w:pPr>
        <w:spacing w:after="0" w:line="240" w:lineRule="auto"/>
      </w:pPr>
      <w:r>
        <w:separator/>
      </w:r>
    </w:p>
  </w:footnote>
  <w:footnote w:type="continuationSeparator" w:id="0">
    <w:p w14:paraId="503E898E" w14:textId="77777777" w:rsidR="00B166AB" w:rsidRDefault="00B166AB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3D53"/>
    <w:multiLevelType w:val="hybridMultilevel"/>
    <w:tmpl w:val="D8E095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547279">
    <w:abstractNumId w:val="3"/>
  </w:num>
  <w:num w:numId="2" w16cid:durableId="251088801">
    <w:abstractNumId w:val="11"/>
  </w:num>
  <w:num w:numId="3" w16cid:durableId="916521133">
    <w:abstractNumId w:val="10"/>
  </w:num>
  <w:num w:numId="4" w16cid:durableId="773133237">
    <w:abstractNumId w:val="0"/>
  </w:num>
  <w:num w:numId="5" w16cid:durableId="1440905565">
    <w:abstractNumId w:val="8"/>
  </w:num>
  <w:num w:numId="6" w16cid:durableId="2041587457">
    <w:abstractNumId w:val="1"/>
  </w:num>
  <w:num w:numId="7" w16cid:durableId="278490018">
    <w:abstractNumId w:val="7"/>
  </w:num>
  <w:num w:numId="8" w16cid:durableId="1394818075">
    <w:abstractNumId w:val="5"/>
  </w:num>
  <w:num w:numId="9" w16cid:durableId="821432740">
    <w:abstractNumId w:val="6"/>
  </w:num>
  <w:num w:numId="10" w16cid:durableId="321204803">
    <w:abstractNumId w:val="12"/>
  </w:num>
  <w:num w:numId="11" w16cid:durableId="2040547994">
    <w:abstractNumId w:val="4"/>
  </w:num>
  <w:num w:numId="12" w16cid:durableId="1275795466">
    <w:abstractNumId w:val="2"/>
  </w:num>
  <w:num w:numId="13" w16cid:durableId="1164978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3D01"/>
    <w:rsid w:val="000F4BEC"/>
    <w:rsid w:val="000F7A57"/>
    <w:rsid w:val="001024B3"/>
    <w:rsid w:val="001100E6"/>
    <w:rsid w:val="00110996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B6747"/>
    <w:rsid w:val="001D2843"/>
    <w:rsid w:val="001D37EB"/>
    <w:rsid w:val="001E2746"/>
    <w:rsid w:val="001E4082"/>
    <w:rsid w:val="001E6DC6"/>
    <w:rsid w:val="001E79EE"/>
    <w:rsid w:val="001F2FAB"/>
    <w:rsid w:val="001F4F9C"/>
    <w:rsid w:val="001F6A55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916E0"/>
    <w:rsid w:val="002A12FE"/>
    <w:rsid w:val="002B5465"/>
    <w:rsid w:val="002C1C0D"/>
    <w:rsid w:val="002D27AA"/>
    <w:rsid w:val="002D7816"/>
    <w:rsid w:val="002E5BCA"/>
    <w:rsid w:val="002E5DF5"/>
    <w:rsid w:val="002E5ED9"/>
    <w:rsid w:val="002E6616"/>
    <w:rsid w:val="002F217B"/>
    <w:rsid w:val="002F5498"/>
    <w:rsid w:val="002F6CA1"/>
    <w:rsid w:val="003029F0"/>
    <w:rsid w:val="003104A6"/>
    <w:rsid w:val="003355D8"/>
    <w:rsid w:val="0035151C"/>
    <w:rsid w:val="00352140"/>
    <w:rsid w:val="00352DC4"/>
    <w:rsid w:val="00370C45"/>
    <w:rsid w:val="0037468D"/>
    <w:rsid w:val="003822C6"/>
    <w:rsid w:val="00392AF8"/>
    <w:rsid w:val="003A2573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3379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B342F"/>
    <w:rsid w:val="004C7612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0A76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04E6"/>
    <w:rsid w:val="005F4E78"/>
    <w:rsid w:val="005F6C8A"/>
    <w:rsid w:val="00600DFF"/>
    <w:rsid w:val="006016AF"/>
    <w:rsid w:val="00605150"/>
    <w:rsid w:val="00615B20"/>
    <w:rsid w:val="00642C91"/>
    <w:rsid w:val="00652E08"/>
    <w:rsid w:val="00662C97"/>
    <w:rsid w:val="006632BF"/>
    <w:rsid w:val="006638DC"/>
    <w:rsid w:val="0066742D"/>
    <w:rsid w:val="0067073E"/>
    <w:rsid w:val="006822E4"/>
    <w:rsid w:val="006923D7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6500"/>
    <w:rsid w:val="006A74E0"/>
    <w:rsid w:val="006C2901"/>
    <w:rsid w:val="006C2CAA"/>
    <w:rsid w:val="006C2ED6"/>
    <w:rsid w:val="006C53A7"/>
    <w:rsid w:val="006D021A"/>
    <w:rsid w:val="006D4DF2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3DC9"/>
    <w:rsid w:val="007D43B9"/>
    <w:rsid w:val="007E4E49"/>
    <w:rsid w:val="007F41DF"/>
    <w:rsid w:val="008007E7"/>
    <w:rsid w:val="0080118C"/>
    <w:rsid w:val="00801FA5"/>
    <w:rsid w:val="00810B4C"/>
    <w:rsid w:val="00811CE3"/>
    <w:rsid w:val="00832D7B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877AA"/>
    <w:rsid w:val="00891811"/>
    <w:rsid w:val="008976C8"/>
    <w:rsid w:val="008A4119"/>
    <w:rsid w:val="008A514F"/>
    <w:rsid w:val="008B70ED"/>
    <w:rsid w:val="008C3408"/>
    <w:rsid w:val="008C64CB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01FA"/>
    <w:rsid w:val="009241DF"/>
    <w:rsid w:val="0093518F"/>
    <w:rsid w:val="00940DBE"/>
    <w:rsid w:val="00947EDE"/>
    <w:rsid w:val="00955CE4"/>
    <w:rsid w:val="00963D7B"/>
    <w:rsid w:val="009674A0"/>
    <w:rsid w:val="0097170A"/>
    <w:rsid w:val="00975855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46B6D"/>
    <w:rsid w:val="00A54C01"/>
    <w:rsid w:val="00A67667"/>
    <w:rsid w:val="00A80F0A"/>
    <w:rsid w:val="00A81E7C"/>
    <w:rsid w:val="00A87787"/>
    <w:rsid w:val="00AA0AF5"/>
    <w:rsid w:val="00AA20AE"/>
    <w:rsid w:val="00AA7491"/>
    <w:rsid w:val="00AB1531"/>
    <w:rsid w:val="00AB1FCF"/>
    <w:rsid w:val="00AB2063"/>
    <w:rsid w:val="00AB3D04"/>
    <w:rsid w:val="00AC62B2"/>
    <w:rsid w:val="00AC656E"/>
    <w:rsid w:val="00AD26DA"/>
    <w:rsid w:val="00AE252F"/>
    <w:rsid w:val="00AE6664"/>
    <w:rsid w:val="00B05400"/>
    <w:rsid w:val="00B166AB"/>
    <w:rsid w:val="00B17CA2"/>
    <w:rsid w:val="00B41E34"/>
    <w:rsid w:val="00B45C4A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56C6"/>
    <w:rsid w:val="00BB61BE"/>
    <w:rsid w:val="00BC3DA7"/>
    <w:rsid w:val="00BC5D6F"/>
    <w:rsid w:val="00BC7FB7"/>
    <w:rsid w:val="00BD065D"/>
    <w:rsid w:val="00BD1CB7"/>
    <w:rsid w:val="00BF284B"/>
    <w:rsid w:val="00C035FE"/>
    <w:rsid w:val="00C05AB0"/>
    <w:rsid w:val="00C20CD6"/>
    <w:rsid w:val="00C224EF"/>
    <w:rsid w:val="00C2253C"/>
    <w:rsid w:val="00C25F34"/>
    <w:rsid w:val="00C37FBA"/>
    <w:rsid w:val="00C40B23"/>
    <w:rsid w:val="00C4555B"/>
    <w:rsid w:val="00C56FD2"/>
    <w:rsid w:val="00C56FFB"/>
    <w:rsid w:val="00C62C69"/>
    <w:rsid w:val="00C65816"/>
    <w:rsid w:val="00C65939"/>
    <w:rsid w:val="00C77725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850BF"/>
    <w:rsid w:val="00D86328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175E7"/>
    <w:rsid w:val="00E2009E"/>
    <w:rsid w:val="00E2529C"/>
    <w:rsid w:val="00E44D82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866AB"/>
    <w:rsid w:val="00E95A8F"/>
    <w:rsid w:val="00E96420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E7184"/>
    <w:rsid w:val="00EF32C1"/>
    <w:rsid w:val="00EF67F9"/>
    <w:rsid w:val="00F00EC4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803D4"/>
    <w:rsid w:val="00F82F06"/>
    <w:rsid w:val="00F90193"/>
    <w:rsid w:val="00F90E57"/>
    <w:rsid w:val="00F97D41"/>
    <w:rsid w:val="00FB74B1"/>
    <w:rsid w:val="00FD61F9"/>
    <w:rsid w:val="00FD68C9"/>
    <w:rsid w:val="00FE081B"/>
    <w:rsid w:val="00FE4E13"/>
    <w:rsid w:val="00FF17C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B21F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F284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C6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5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656E"/>
  </w:style>
  <w:style w:type="character" w:customStyle="1" w:styleId="translation-word">
    <w:name w:val="translation-word"/>
    <w:basedOn w:val="a0"/>
    <w:rsid w:val="006C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c0002.stepnogorsk.aqmoedu.kz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C9DB6-8E01-4C68-A95A-F16E72EA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2022-02-07T10:11:00Z</cp:lastPrinted>
  <dcterms:created xsi:type="dcterms:W3CDTF">2023-02-22T09:02:00Z</dcterms:created>
  <dcterms:modified xsi:type="dcterms:W3CDTF">2023-02-22T09:34:00Z</dcterms:modified>
</cp:coreProperties>
</file>